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C3A28">
      <w:pPr>
        <w:rPr>
          <w:rFonts w:ascii="仿宋_GB2312" w:hAnsi="宋体" w:eastAsia="仿宋_GB2312" w:cs="Times New Roman"/>
          <w:b w:val="0"/>
          <w:bCs w:val="0"/>
          <w:sz w:val="32"/>
          <w:szCs w:val="28"/>
        </w:rPr>
      </w:pPr>
      <w:r>
        <w:rPr>
          <w:rFonts w:ascii="仿宋_GB2312" w:hAnsi="宋体" w:eastAsia="仿宋_GB2312" w:cs="Times New Roman"/>
          <w:b w:val="0"/>
          <w:bCs w:val="0"/>
          <w:sz w:val="32"/>
          <w:szCs w:val="28"/>
        </w:rPr>
        <w:t>附件</w:t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28"/>
        </w:rPr>
        <w:t>1</w:t>
      </w:r>
    </w:p>
    <w:p w14:paraId="1930973D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  <w:t>2024年《知识产权信息服务与国际化人才培养》远程教育</w:t>
      </w:r>
    </w:p>
    <w:p w14:paraId="24215C12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  <w:t>企业培训班开课科目</w:t>
      </w:r>
    </w:p>
    <w:p w14:paraId="72C942E7"/>
    <w:tbl>
      <w:tblPr>
        <w:tblStyle w:val="6"/>
        <w:tblpPr w:leftFromText="180" w:rightFromText="180" w:vertAnchor="text" w:tblpY="1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98"/>
        <w:gridCol w:w="2693"/>
        <w:gridCol w:w="851"/>
      </w:tblGrid>
      <w:tr w14:paraId="37BF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 w14:paraId="77338F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998" w:type="dxa"/>
            <w:vAlign w:val="center"/>
          </w:tcPr>
          <w:p w14:paraId="29C1F9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培训课程</w:t>
            </w:r>
          </w:p>
        </w:tc>
        <w:tc>
          <w:tcPr>
            <w:tcW w:w="2693" w:type="dxa"/>
            <w:vAlign w:val="center"/>
          </w:tcPr>
          <w:p w14:paraId="1A6FB0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授课教师</w:t>
            </w:r>
          </w:p>
        </w:tc>
        <w:tc>
          <w:tcPr>
            <w:tcW w:w="851" w:type="dxa"/>
            <w:vAlign w:val="center"/>
          </w:tcPr>
          <w:p w14:paraId="7200A0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学时</w:t>
            </w:r>
          </w:p>
        </w:tc>
      </w:tr>
      <w:tr w14:paraId="02FF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1231D2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998" w:type="dxa"/>
            <w:vAlign w:val="center"/>
          </w:tcPr>
          <w:p w14:paraId="04E4643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新时代背景下的知识产权公共服务体系</w:t>
            </w:r>
          </w:p>
        </w:tc>
        <w:tc>
          <w:tcPr>
            <w:tcW w:w="2693" w:type="dxa"/>
            <w:vAlign w:val="center"/>
          </w:tcPr>
          <w:p w14:paraId="09D17209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傅利平，刘大勇，张俊艳</w:t>
            </w:r>
          </w:p>
        </w:tc>
        <w:tc>
          <w:tcPr>
            <w:tcW w:w="851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 w14:paraId="5DEF13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 w14:paraId="7D8D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57F6E5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998" w:type="dxa"/>
            <w:vAlign w:val="center"/>
          </w:tcPr>
          <w:p w14:paraId="52CED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知识产权信息公共服务体系构建</w:t>
            </w:r>
          </w:p>
        </w:tc>
        <w:tc>
          <w:tcPr>
            <w:tcW w:w="2693" w:type="dxa"/>
            <w:vAlign w:val="center"/>
          </w:tcPr>
          <w:p w14:paraId="04DEE684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金波</w:t>
            </w:r>
          </w:p>
        </w:tc>
        <w:tc>
          <w:tcPr>
            <w:tcW w:w="851" w:type="dxa"/>
            <w:vAlign w:val="center"/>
          </w:tcPr>
          <w:p w14:paraId="53EA1F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 w14:paraId="5E0A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 w14:paraId="2F1B9F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998" w:type="dxa"/>
            <w:vAlign w:val="center"/>
          </w:tcPr>
          <w:p w14:paraId="4776206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知识产权信息服务工具应用实务</w:t>
            </w:r>
          </w:p>
        </w:tc>
        <w:tc>
          <w:tcPr>
            <w:tcW w:w="2693" w:type="dxa"/>
            <w:vAlign w:val="center"/>
          </w:tcPr>
          <w:p w14:paraId="4E87180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於锦</w:t>
            </w:r>
          </w:p>
        </w:tc>
        <w:tc>
          <w:tcPr>
            <w:tcW w:w="851" w:type="dxa"/>
            <w:vAlign w:val="center"/>
          </w:tcPr>
          <w:p w14:paraId="5ABBDF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 w14:paraId="3DD9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7" w:type="dxa"/>
            <w:vAlign w:val="center"/>
          </w:tcPr>
          <w:p w14:paraId="019B08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Hlk142032864"/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998" w:type="dxa"/>
            <w:vAlign w:val="center"/>
          </w:tcPr>
          <w:p w14:paraId="3FB9329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知识产权公共服务人才能力提升系列-知识产权信息检索与情报分析</w:t>
            </w:r>
          </w:p>
        </w:tc>
        <w:tc>
          <w:tcPr>
            <w:tcW w:w="2693" w:type="dxa"/>
            <w:vAlign w:val="center"/>
          </w:tcPr>
          <w:p w14:paraId="003E59B1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施曙东</w:t>
            </w:r>
          </w:p>
        </w:tc>
        <w:tc>
          <w:tcPr>
            <w:tcW w:w="851" w:type="dxa"/>
            <w:vAlign w:val="center"/>
          </w:tcPr>
          <w:p w14:paraId="30A5C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 w14:paraId="35BD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4021F2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998" w:type="dxa"/>
            <w:vAlign w:val="center"/>
          </w:tcPr>
          <w:p w14:paraId="2E1A802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知识产权公共服务人才能力提升系列-知识产权分析评议实务及案例</w:t>
            </w:r>
          </w:p>
        </w:tc>
        <w:tc>
          <w:tcPr>
            <w:tcW w:w="2693" w:type="dxa"/>
            <w:vAlign w:val="center"/>
          </w:tcPr>
          <w:p w14:paraId="06FF8E9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汪勇</w:t>
            </w:r>
          </w:p>
        </w:tc>
        <w:tc>
          <w:tcPr>
            <w:tcW w:w="851" w:type="dxa"/>
            <w:vAlign w:val="center"/>
          </w:tcPr>
          <w:p w14:paraId="350E86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bookmarkEnd w:id="0"/>
      <w:tr w14:paraId="4C5A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6E3C79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998" w:type="dxa"/>
            <w:vAlign w:val="center"/>
          </w:tcPr>
          <w:p w14:paraId="76F0F12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知识产权信息的传播与利用</w:t>
            </w:r>
          </w:p>
        </w:tc>
        <w:tc>
          <w:tcPr>
            <w:tcW w:w="2693" w:type="dxa"/>
            <w:vAlign w:val="center"/>
          </w:tcPr>
          <w:p w14:paraId="6823ED33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冯宪萍</w:t>
            </w:r>
          </w:p>
        </w:tc>
        <w:tc>
          <w:tcPr>
            <w:tcW w:w="851" w:type="dxa"/>
            <w:vAlign w:val="center"/>
          </w:tcPr>
          <w:p w14:paraId="4EF380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 w14:paraId="1F36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2AC860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998" w:type="dxa"/>
            <w:vAlign w:val="center"/>
          </w:tcPr>
          <w:p w14:paraId="61B5CE6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知识产权信息在企业研发过程中的应用</w:t>
            </w:r>
          </w:p>
        </w:tc>
        <w:tc>
          <w:tcPr>
            <w:tcW w:w="2693" w:type="dxa"/>
            <w:vAlign w:val="center"/>
          </w:tcPr>
          <w:p w14:paraId="30617F68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尤学颖</w:t>
            </w:r>
          </w:p>
        </w:tc>
        <w:tc>
          <w:tcPr>
            <w:tcW w:w="851" w:type="dxa"/>
            <w:vAlign w:val="center"/>
          </w:tcPr>
          <w:p w14:paraId="651F7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  <w:tr w14:paraId="5946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687342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3998" w:type="dxa"/>
            <w:vAlign w:val="center"/>
          </w:tcPr>
          <w:p w14:paraId="783838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技术合同签订过程的专利信息分析</w:t>
            </w:r>
          </w:p>
        </w:tc>
        <w:tc>
          <w:tcPr>
            <w:tcW w:w="2693" w:type="dxa"/>
            <w:vAlign w:val="center"/>
          </w:tcPr>
          <w:p w14:paraId="3242A1B5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李志杰</w:t>
            </w:r>
          </w:p>
        </w:tc>
        <w:tc>
          <w:tcPr>
            <w:tcW w:w="851" w:type="dxa"/>
            <w:vAlign w:val="center"/>
          </w:tcPr>
          <w:p w14:paraId="6EE6AD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  <w:tr w14:paraId="564A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51FD83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998" w:type="dxa"/>
            <w:vAlign w:val="center"/>
          </w:tcPr>
          <w:p w14:paraId="51F7DAE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落实《“十四五”国家知识产权保护和运用规划》-知识产权转移转化专题</w:t>
            </w:r>
          </w:p>
        </w:tc>
        <w:tc>
          <w:tcPr>
            <w:tcW w:w="2693" w:type="dxa"/>
            <w:vAlign w:val="center"/>
          </w:tcPr>
          <w:p w14:paraId="480974E1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陈明媛</w:t>
            </w:r>
          </w:p>
        </w:tc>
        <w:tc>
          <w:tcPr>
            <w:tcW w:w="851" w:type="dxa"/>
            <w:vAlign w:val="center"/>
          </w:tcPr>
          <w:p w14:paraId="4DDAE4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 w14:paraId="5520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51D376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998" w:type="dxa"/>
            <w:vAlign w:val="center"/>
          </w:tcPr>
          <w:p w14:paraId="4A70D9E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落实《“十四五”国家知识产权保护和运用规划》-知识产权保护专题</w:t>
            </w:r>
          </w:p>
        </w:tc>
        <w:tc>
          <w:tcPr>
            <w:tcW w:w="2693" w:type="dxa"/>
            <w:vAlign w:val="center"/>
          </w:tcPr>
          <w:p w14:paraId="2661333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朱晓东</w:t>
            </w:r>
          </w:p>
        </w:tc>
        <w:tc>
          <w:tcPr>
            <w:tcW w:w="851" w:type="dxa"/>
            <w:vAlign w:val="center"/>
          </w:tcPr>
          <w:p w14:paraId="22D65C9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 w14:paraId="7C52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58073D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3998" w:type="dxa"/>
            <w:vAlign w:val="center"/>
          </w:tcPr>
          <w:p w14:paraId="50BE2A8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国家知识产权大数据中心和知识产权公共服务平台建设（2022）</w:t>
            </w:r>
          </w:p>
        </w:tc>
        <w:tc>
          <w:tcPr>
            <w:tcW w:w="2693" w:type="dxa"/>
            <w:vAlign w:val="center"/>
          </w:tcPr>
          <w:p w14:paraId="37FC81A0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吕亮</w:t>
            </w:r>
          </w:p>
        </w:tc>
        <w:tc>
          <w:tcPr>
            <w:tcW w:w="851" w:type="dxa"/>
            <w:vAlign w:val="center"/>
          </w:tcPr>
          <w:p w14:paraId="4E3785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 w14:paraId="2A027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03619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3998" w:type="dxa"/>
            <w:vAlign w:val="center"/>
          </w:tcPr>
          <w:p w14:paraId="61B28FC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知识产权保护人才能力提升系列-数据产权与知识产权保护</w:t>
            </w:r>
          </w:p>
        </w:tc>
        <w:tc>
          <w:tcPr>
            <w:tcW w:w="2693" w:type="dxa"/>
            <w:vAlign w:val="center"/>
          </w:tcPr>
          <w:p w14:paraId="1E6DC618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杨国鑫</w:t>
            </w:r>
          </w:p>
        </w:tc>
        <w:tc>
          <w:tcPr>
            <w:tcW w:w="851" w:type="dxa"/>
            <w:vAlign w:val="center"/>
          </w:tcPr>
          <w:p w14:paraId="5C44A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 w14:paraId="7DA9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53A0EAA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3998" w:type="dxa"/>
            <w:vAlign w:val="center"/>
          </w:tcPr>
          <w:p w14:paraId="423031C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专利开放许可制度</w:t>
            </w:r>
          </w:p>
        </w:tc>
        <w:tc>
          <w:tcPr>
            <w:tcW w:w="2693" w:type="dxa"/>
            <w:vAlign w:val="center"/>
          </w:tcPr>
          <w:p w14:paraId="113F66ED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纪登波</w:t>
            </w:r>
          </w:p>
        </w:tc>
        <w:tc>
          <w:tcPr>
            <w:tcW w:w="851" w:type="dxa"/>
            <w:vAlign w:val="center"/>
          </w:tcPr>
          <w:p w14:paraId="2E326E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 w14:paraId="2572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0C9C02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3998" w:type="dxa"/>
            <w:vAlign w:val="center"/>
          </w:tcPr>
          <w:p w14:paraId="410392D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知识产权运用人才能力提升系列-知识产权质押融资实务与案例</w:t>
            </w:r>
          </w:p>
        </w:tc>
        <w:tc>
          <w:tcPr>
            <w:tcW w:w="2693" w:type="dxa"/>
            <w:vAlign w:val="center"/>
          </w:tcPr>
          <w:p w14:paraId="009D878F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刘伍堂</w:t>
            </w:r>
          </w:p>
        </w:tc>
        <w:tc>
          <w:tcPr>
            <w:tcW w:w="851" w:type="dxa"/>
            <w:vAlign w:val="center"/>
          </w:tcPr>
          <w:p w14:paraId="10BB4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 w14:paraId="4D69C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72CAAF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3998" w:type="dxa"/>
            <w:vAlign w:val="center"/>
          </w:tcPr>
          <w:p w14:paraId="7C3D10F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知识产权运用人才能力提升系列-知识产权资本运作实务与案例</w:t>
            </w:r>
          </w:p>
        </w:tc>
        <w:tc>
          <w:tcPr>
            <w:tcW w:w="2693" w:type="dxa"/>
            <w:vAlign w:val="center"/>
          </w:tcPr>
          <w:p w14:paraId="2E1B555B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于立彪</w:t>
            </w:r>
          </w:p>
        </w:tc>
        <w:tc>
          <w:tcPr>
            <w:tcW w:w="851" w:type="dxa"/>
            <w:vAlign w:val="center"/>
          </w:tcPr>
          <w:p w14:paraId="26123F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 w14:paraId="2CDE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618A57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3998" w:type="dxa"/>
            <w:vAlign w:val="center"/>
          </w:tcPr>
          <w:p w14:paraId="527E65E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知识产权保护人才能力提升系列-地理标志前沿热点保护实务</w:t>
            </w:r>
          </w:p>
        </w:tc>
        <w:tc>
          <w:tcPr>
            <w:tcW w:w="2693" w:type="dxa"/>
            <w:vAlign w:val="center"/>
          </w:tcPr>
          <w:p w14:paraId="16B7DEBF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杨永岗</w:t>
            </w:r>
          </w:p>
        </w:tc>
        <w:tc>
          <w:tcPr>
            <w:tcW w:w="851" w:type="dxa"/>
            <w:vAlign w:val="center"/>
          </w:tcPr>
          <w:p w14:paraId="22D442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 w14:paraId="318A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0A9D57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3998" w:type="dxa"/>
            <w:vAlign w:val="center"/>
          </w:tcPr>
          <w:p w14:paraId="50BDB69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产业升级及核心竞争力构建中的标准问题</w:t>
            </w:r>
          </w:p>
        </w:tc>
        <w:tc>
          <w:tcPr>
            <w:tcW w:w="2693" w:type="dxa"/>
            <w:vAlign w:val="center"/>
          </w:tcPr>
          <w:p w14:paraId="75C09DE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张鹏</w:t>
            </w:r>
          </w:p>
        </w:tc>
        <w:tc>
          <w:tcPr>
            <w:tcW w:w="851" w:type="dxa"/>
            <w:vAlign w:val="center"/>
          </w:tcPr>
          <w:p w14:paraId="1EB219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 w14:paraId="6D3BC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07EE46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3998" w:type="dxa"/>
            <w:vAlign w:val="center"/>
          </w:tcPr>
          <w:p w14:paraId="4B0D9F1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知识产权管理（ DL450 WIPO）</w:t>
            </w:r>
          </w:p>
        </w:tc>
        <w:tc>
          <w:tcPr>
            <w:tcW w:w="2693" w:type="dxa"/>
            <w:vAlign w:val="center"/>
          </w:tcPr>
          <w:p w14:paraId="62F55E09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世界知识产权组织</w:t>
            </w:r>
          </w:p>
        </w:tc>
        <w:tc>
          <w:tcPr>
            <w:tcW w:w="851" w:type="dxa"/>
            <w:vAlign w:val="center"/>
          </w:tcPr>
          <w:p w14:paraId="64BACD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</w:tr>
      <w:tr w14:paraId="4A61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13112E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3998" w:type="dxa"/>
            <w:vAlign w:val="center"/>
          </w:tcPr>
          <w:p w14:paraId="715E85F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专利（DL301 WIPO）</w:t>
            </w:r>
          </w:p>
        </w:tc>
        <w:tc>
          <w:tcPr>
            <w:tcW w:w="2693" w:type="dxa"/>
            <w:vAlign w:val="center"/>
          </w:tcPr>
          <w:p w14:paraId="581B4B1F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世界知识产权组织</w:t>
            </w:r>
          </w:p>
        </w:tc>
        <w:tc>
          <w:tcPr>
            <w:tcW w:w="851" w:type="dxa"/>
            <w:vAlign w:val="center"/>
          </w:tcPr>
          <w:p w14:paraId="494184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</w:tr>
      <w:tr w14:paraId="433A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28BDC4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3998" w:type="dxa"/>
            <w:vAlign w:val="center"/>
          </w:tcPr>
          <w:p w14:paraId="101805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新型全球化背景下的知识产权规则</w:t>
            </w:r>
          </w:p>
        </w:tc>
        <w:tc>
          <w:tcPr>
            <w:tcW w:w="2693" w:type="dxa"/>
            <w:vAlign w:val="center"/>
          </w:tcPr>
          <w:p w14:paraId="751B358C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张鹏</w:t>
            </w:r>
          </w:p>
        </w:tc>
        <w:tc>
          <w:tcPr>
            <w:tcW w:w="851" w:type="dxa"/>
            <w:vAlign w:val="center"/>
          </w:tcPr>
          <w:p w14:paraId="5BA5EF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 w14:paraId="52D1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75CA16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3998" w:type="dxa"/>
            <w:vAlign w:val="center"/>
          </w:tcPr>
          <w:p w14:paraId="7AA24B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国家知识产权强国建设纲要解读：国际贸易有关内容</w:t>
            </w:r>
          </w:p>
        </w:tc>
        <w:tc>
          <w:tcPr>
            <w:tcW w:w="2693" w:type="dxa"/>
            <w:vAlign w:val="center"/>
          </w:tcPr>
          <w:p w14:paraId="634BAFA2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孙晓璐</w:t>
            </w:r>
          </w:p>
        </w:tc>
        <w:tc>
          <w:tcPr>
            <w:tcW w:w="851" w:type="dxa"/>
            <w:vAlign w:val="center"/>
          </w:tcPr>
          <w:p w14:paraId="2A8C3F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 w14:paraId="745D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131684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3998" w:type="dxa"/>
            <w:vAlign w:val="center"/>
          </w:tcPr>
          <w:p w14:paraId="4963E81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PCT国际申请基础知识系列课程</w:t>
            </w:r>
          </w:p>
        </w:tc>
        <w:tc>
          <w:tcPr>
            <w:tcW w:w="2693" w:type="dxa"/>
            <w:vAlign w:val="center"/>
          </w:tcPr>
          <w:p w14:paraId="204C25DB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张莉丽、刘芸、潘文娟、于建华</w:t>
            </w:r>
          </w:p>
        </w:tc>
        <w:tc>
          <w:tcPr>
            <w:tcW w:w="851" w:type="dxa"/>
            <w:vAlign w:val="center"/>
          </w:tcPr>
          <w:p w14:paraId="023ADF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</w:tr>
      <w:tr w14:paraId="47DBA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090BC1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3998" w:type="dxa"/>
            <w:vAlign w:val="center"/>
          </w:tcPr>
          <w:p w14:paraId="14E2F6B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知识产权海外维权系列-美国专利申请及审批制度</w:t>
            </w:r>
          </w:p>
        </w:tc>
        <w:tc>
          <w:tcPr>
            <w:tcW w:w="2693" w:type="dxa"/>
            <w:vAlign w:val="center"/>
          </w:tcPr>
          <w:p w14:paraId="1412ADA1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张鹏</w:t>
            </w:r>
          </w:p>
        </w:tc>
        <w:tc>
          <w:tcPr>
            <w:tcW w:w="851" w:type="dxa"/>
            <w:vAlign w:val="center"/>
          </w:tcPr>
          <w:p w14:paraId="56E9DF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 w14:paraId="460F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3C8456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3998" w:type="dxa"/>
            <w:vAlign w:val="center"/>
          </w:tcPr>
          <w:p w14:paraId="7B2E442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知识产权海外维权系列-国际贸易中的知识产权</w:t>
            </w:r>
          </w:p>
        </w:tc>
        <w:tc>
          <w:tcPr>
            <w:tcW w:w="2693" w:type="dxa"/>
            <w:vAlign w:val="center"/>
          </w:tcPr>
          <w:p w14:paraId="586708B6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李明德</w:t>
            </w:r>
          </w:p>
        </w:tc>
        <w:tc>
          <w:tcPr>
            <w:tcW w:w="851" w:type="dxa"/>
            <w:vAlign w:val="center"/>
          </w:tcPr>
          <w:p w14:paraId="60520A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 w14:paraId="545BD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338B4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3998" w:type="dxa"/>
            <w:vAlign w:val="center"/>
          </w:tcPr>
          <w:p w14:paraId="153A13A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知识产权海外维权系列-全球主要法域专利审判案例解析</w:t>
            </w:r>
          </w:p>
        </w:tc>
        <w:tc>
          <w:tcPr>
            <w:tcW w:w="2693" w:type="dxa"/>
            <w:vAlign w:val="center"/>
          </w:tcPr>
          <w:p w14:paraId="2BF2D609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张吉豫</w:t>
            </w:r>
          </w:p>
        </w:tc>
        <w:tc>
          <w:tcPr>
            <w:tcW w:w="851" w:type="dxa"/>
            <w:vAlign w:val="center"/>
          </w:tcPr>
          <w:p w14:paraId="4A551AE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 w14:paraId="3368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10F51B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3998" w:type="dxa"/>
            <w:vAlign w:val="center"/>
          </w:tcPr>
          <w:p w14:paraId="46FECE4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《工业品外观设计国际注册海牙协定》下的外观设计国际保护</w:t>
            </w:r>
          </w:p>
        </w:tc>
        <w:tc>
          <w:tcPr>
            <w:tcW w:w="2693" w:type="dxa"/>
            <w:vAlign w:val="center"/>
          </w:tcPr>
          <w:p w14:paraId="2FEC660E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徐婷妍</w:t>
            </w:r>
          </w:p>
        </w:tc>
        <w:tc>
          <w:tcPr>
            <w:tcW w:w="851" w:type="dxa"/>
            <w:vAlign w:val="center"/>
          </w:tcPr>
          <w:p w14:paraId="3E821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 w14:paraId="5964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 w14:paraId="21FBA9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3998" w:type="dxa"/>
            <w:vAlign w:val="center"/>
          </w:tcPr>
          <w:p w14:paraId="10843FF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东盟知识产权的发展</w:t>
            </w:r>
          </w:p>
        </w:tc>
        <w:tc>
          <w:tcPr>
            <w:tcW w:w="2693" w:type="dxa"/>
            <w:vAlign w:val="center"/>
          </w:tcPr>
          <w:p w14:paraId="4319BD86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叶君瀚</w:t>
            </w:r>
          </w:p>
        </w:tc>
        <w:tc>
          <w:tcPr>
            <w:tcW w:w="851" w:type="dxa"/>
            <w:vAlign w:val="center"/>
          </w:tcPr>
          <w:p w14:paraId="480CA5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</w:tbl>
    <w:p w14:paraId="0BF37A40">
      <w:pPr>
        <w:rPr>
          <w:rFonts w:ascii="仿宋_GB2312" w:eastAsia="仿宋_GB2312"/>
          <w:sz w:val="28"/>
          <w:szCs w:val="28"/>
        </w:rPr>
      </w:pPr>
    </w:p>
    <w:p w14:paraId="30DF7DB9"/>
    <w:p w14:paraId="420EEFA5"/>
    <w:p w14:paraId="492906AA"/>
    <w:p w14:paraId="0374B771"/>
    <w:p w14:paraId="536E938A"/>
    <w:p w14:paraId="79038730"/>
    <w:p w14:paraId="1D45403A">
      <w:bookmarkStart w:id="2" w:name="_GoBack"/>
      <w:bookmarkEnd w:id="2"/>
    </w:p>
    <w:p w14:paraId="13E88665"/>
    <w:p w14:paraId="13A3CF58"/>
    <w:p w14:paraId="58419EE1"/>
    <w:p w14:paraId="413BA763"/>
    <w:tbl>
      <w:tblPr>
        <w:tblStyle w:val="5"/>
        <w:tblW w:w="9501" w:type="dxa"/>
        <w:tblInd w:w="-6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00"/>
        <w:gridCol w:w="1262"/>
        <w:gridCol w:w="1813"/>
        <w:gridCol w:w="2112"/>
        <w:gridCol w:w="1438"/>
        <w:gridCol w:w="1225"/>
      </w:tblGrid>
      <w:tr w14:paraId="41F81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1" w:type="dxa"/>
            <w:gridSpan w:val="7"/>
            <w:noWrap/>
            <w:vAlign w:val="center"/>
          </w:tcPr>
          <w:p w14:paraId="6C004C6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bookmarkStart w:id="1" w:name="_Hlk523904003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 w14:paraId="5BD98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95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D56F721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  <w:t>2024年《知识产权信息服务与国际化人才培养》</w:t>
            </w:r>
          </w:p>
          <w:p w14:paraId="45AEA54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  <w:t>远程教育企业培训班报名表</w:t>
            </w:r>
          </w:p>
        </w:tc>
      </w:tr>
      <w:tr w14:paraId="7E9FC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D352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B112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A5E0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B9A2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6B37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1BE3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已激活账号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A310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D937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2F9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ED8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B89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7AA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BBF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E53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85D6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是否为单位联系人</w:t>
            </w:r>
          </w:p>
        </w:tc>
      </w:tr>
      <w:tr w14:paraId="76495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23A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194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0F9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90C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6AE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F54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C07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628D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368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DF6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488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2DC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2C9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A21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61C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8775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FCA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2B5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4C2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6F1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AD4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124C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E75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826E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587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F79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256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9CE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3BD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526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B96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0027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B38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0C3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EF3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3C2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E2F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8E9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C30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18217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alibri" w:hAnsi="Calibri" w:eastAsia="宋体" w:cs="Times New Roman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Cs w:val="24"/>
        </w:rPr>
        <w:t>注：</w:t>
      </w:r>
      <w:r>
        <w:rPr>
          <w:rFonts w:hint="eastAsia" w:ascii="Calibri" w:hAnsi="Calibri" w:eastAsia="宋体" w:cs="Times New Roman"/>
          <w:szCs w:val="24"/>
          <w:lang w:val="en-US" w:eastAsia="zh-CN"/>
        </w:rPr>
        <w:fldChar w:fldCharType="begin"/>
      </w:r>
      <w:r>
        <w:rPr>
          <w:rFonts w:hint="eastAsia" w:ascii="Calibri" w:hAnsi="Calibri" w:eastAsia="宋体" w:cs="Times New Roman"/>
          <w:szCs w:val="24"/>
          <w:lang w:val="en-US" w:eastAsia="zh-CN"/>
        </w:rPr>
        <w:instrText xml:space="preserve"> HYPERLINK "mailto:1.火炬高新区企业报名表发送至邮箱huojuip@163.com。非火炬高新区企业报名表发送至邮箱105663685@qq.com。" </w:instrText>
      </w:r>
      <w:r>
        <w:rPr>
          <w:rFonts w:hint="eastAsia" w:ascii="Calibri" w:hAnsi="Calibri" w:eastAsia="宋体" w:cs="Times New Roman"/>
          <w:szCs w:val="24"/>
          <w:lang w:val="en-US" w:eastAsia="zh-CN"/>
        </w:rPr>
        <w:fldChar w:fldCharType="separate"/>
      </w:r>
      <w:r>
        <w:rPr>
          <w:rFonts w:hint="eastAsia" w:ascii="Calibri" w:hAnsi="Calibri" w:eastAsia="宋体" w:cs="Times New Roman"/>
          <w:szCs w:val="24"/>
          <w:lang w:val="en-US" w:eastAsia="zh-CN"/>
        </w:rPr>
        <w:t>1.火炬高新区企业报名表发送至邮箱huojuip@163.com。非火炬高新区企业报名表发送至邮箱105663685@qq.com。</w:t>
      </w:r>
      <w:r>
        <w:rPr>
          <w:rFonts w:hint="eastAsia" w:ascii="Calibri" w:hAnsi="Calibri" w:eastAsia="宋体" w:cs="Times New Roman"/>
          <w:szCs w:val="24"/>
          <w:lang w:val="en-US" w:eastAsia="zh-CN"/>
        </w:rPr>
        <w:fldChar w:fldCharType="end"/>
      </w:r>
    </w:p>
    <w:p w14:paraId="458CC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200"/>
        <w:textAlignment w:val="auto"/>
        <w:rPr>
          <w:rFonts w:hint="eastAsia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2.参加过往年学习的学员已产生激活账号，新分配账号将无法激活，如有已激活账号请查询并填写已激活账号，使用原账号登录学习。</w:t>
      </w:r>
    </w:p>
    <w:p w14:paraId="207DE3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default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3.鼓励企业集中报名，并指定单位联系人方便联系。</w:t>
      </w:r>
    </w:p>
    <w:p w14:paraId="6EE3C829">
      <w:pPr>
        <w:rPr>
          <w:rFonts w:hint="eastAsia" w:ascii="Calibri" w:hAnsi="Calibri" w:eastAsia="宋体" w:cs="Times New Roman"/>
          <w:szCs w:val="24"/>
          <w:lang w:eastAsia="zh-CN"/>
        </w:rPr>
      </w:pPr>
    </w:p>
    <w:bookmarkEnd w:id="1"/>
    <w:p w14:paraId="4A350CF8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66D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7A807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77A807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jYzcxMWQ4N2ZkY2ExOGNjMmFlY2NjMmMzZjA0ZDUifQ=="/>
  </w:docVars>
  <w:rsids>
    <w:rsidRoot w:val="00916136"/>
    <w:rsid w:val="00385C0F"/>
    <w:rsid w:val="00426CAE"/>
    <w:rsid w:val="004A030C"/>
    <w:rsid w:val="005D6254"/>
    <w:rsid w:val="00681E86"/>
    <w:rsid w:val="007C3296"/>
    <w:rsid w:val="007F77B3"/>
    <w:rsid w:val="008449C1"/>
    <w:rsid w:val="00916136"/>
    <w:rsid w:val="00A96BA2"/>
    <w:rsid w:val="00EA3C34"/>
    <w:rsid w:val="1F9037FA"/>
    <w:rsid w:val="1FF78A3C"/>
    <w:rsid w:val="2F7BD6EF"/>
    <w:rsid w:val="35FE9AE9"/>
    <w:rsid w:val="37EB3314"/>
    <w:rsid w:val="39F76D40"/>
    <w:rsid w:val="3F5E202C"/>
    <w:rsid w:val="3FFB3F46"/>
    <w:rsid w:val="434FB058"/>
    <w:rsid w:val="496FDF5B"/>
    <w:rsid w:val="4FAC5E9D"/>
    <w:rsid w:val="51E8455A"/>
    <w:rsid w:val="556E147E"/>
    <w:rsid w:val="5577F54E"/>
    <w:rsid w:val="56FFB24D"/>
    <w:rsid w:val="57EB92CB"/>
    <w:rsid w:val="5BFF8BDF"/>
    <w:rsid w:val="5E211BA0"/>
    <w:rsid w:val="5EFF8BF5"/>
    <w:rsid w:val="5FCF0B38"/>
    <w:rsid w:val="5FFF2EE1"/>
    <w:rsid w:val="6D3F5359"/>
    <w:rsid w:val="6DD37DE4"/>
    <w:rsid w:val="6DFA647B"/>
    <w:rsid w:val="6E7B659C"/>
    <w:rsid w:val="6F8D66FF"/>
    <w:rsid w:val="6FDED163"/>
    <w:rsid w:val="713F71C9"/>
    <w:rsid w:val="72BBF731"/>
    <w:rsid w:val="763F306A"/>
    <w:rsid w:val="77974980"/>
    <w:rsid w:val="77F5BB8A"/>
    <w:rsid w:val="77FE9915"/>
    <w:rsid w:val="79BF5790"/>
    <w:rsid w:val="7BEC0EA5"/>
    <w:rsid w:val="7BFE3251"/>
    <w:rsid w:val="7BFF65D7"/>
    <w:rsid w:val="7CA7D62D"/>
    <w:rsid w:val="7D7F6BA3"/>
    <w:rsid w:val="7E785AEA"/>
    <w:rsid w:val="7EAFE2DA"/>
    <w:rsid w:val="7EDBEC09"/>
    <w:rsid w:val="7FFF0116"/>
    <w:rsid w:val="814D712E"/>
    <w:rsid w:val="8AEBB2E6"/>
    <w:rsid w:val="A3FDF72B"/>
    <w:rsid w:val="B0CDF36E"/>
    <w:rsid w:val="B7C84DF0"/>
    <w:rsid w:val="BB7308DC"/>
    <w:rsid w:val="BFCE1EC7"/>
    <w:rsid w:val="CFDCA060"/>
    <w:rsid w:val="D5FFF6E7"/>
    <w:rsid w:val="D73D0E7A"/>
    <w:rsid w:val="D7EF790B"/>
    <w:rsid w:val="D7F54FAD"/>
    <w:rsid w:val="D9BA8BA0"/>
    <w:rsid w:val="DAF5C4F5"/>
    <w:rsid w:val="DB117B40"/>
    <w:rsid w:val="DB5FDB41"/>
    <w:rsid w:val="DBF6BA4A"/>
    <w:rsid w:val="DCBF6CE7"/>
    <w:rsid w:val="DFD9EEA7"/>
    <w:rsid w:val="E6FB6BF6"/>
    <w:rsid w:val="E7FF2FF5"/>
    <w:rsid w:val="EAAACB64"/>
    <w:rsid w:val="EBDC454C"/>
    <w:rsid w:val="EBFFDE83"/>
    <w:rsid w:val="EECA4D5E"/>
    <w:rsid w:val="EFBDF81F"/>
    <w:rsid w:val="F5BB4B56"/>
    <w:rsid w:val="F5DD7BBA"/>
    <w:rsid w:val="F7976369"/>
    <w:rsid w:val="F7A91D59"/>
    <w:rsid w:val="F7FD8D26"/>
    <w:rsid w:val="F9EFCB39"/>
    <w:rsid w:val="F9FFA1E6"/>
    <w:rsid w:val="FB7B94F3"/>
    <w:rsid w:val="FBEAB0BC"/>
    <w:rsid w:val="FD7FFF3B"/>
    <w:rsid w:val="FDFAD0E0"/>
    <w:rsid w:val="FDFBA771"/>
    <w:rsid w:val="FE7D88DA"/>
    <w:rsid w:val="FEBB6D69"/>
    <w:rsid w:val="FF8F911E"/>
    <w:rsid w:val="FFBD104D"/>
    <w:rsid w:val="FFF24B69"/>
    <w:rsid w:val="FFFDA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2020</Words>
  <Characters>2243</Characters>
  <Lines>18</Lines>
  <Paragraphs>5</Paragraphs>
  <TotalTime>8</TotalTime>
  <ScaleCrop>false</ScaleCrop>
  <LinksUpToDate>false</LinksUpToDate>
  <CharactersWithSpaces>2404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2024-07-05T09:03:00Z</dcterms:created>
  <dc:creator>iris guo</dc:creator>
  <cp:lastModifiedBy>大头</cp:lastModifiedBy>
  <cp:lastPrinted>2024-07-29T17:42:00Z</cp:lastPrinted>
  <dcterms:modified xsi:type="dcterms:W3CDTF">2024-07-30T01:20:17Z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CA74616193084B2C8ED89D03116E508A_13</vt:lpwstr>
  </property>
</Properties>
</file>